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C2F77" w14:textId="628BAA26" w:rsidR="00EE6737" w:rsidRPr="001E2872" w:rsidRDefault="00CC397A" w:rsidP="001E2872">
      <w:pPr>
        <w:jc w:val="center"/>
        <w:rPr>
          <w:b/>
          <w:bCs/>
          <w:color w:val="FF0000"/>
          <w:sz w:val="28"/>
          <w:szCs w:val="28"/>
        </w:rPr>
      </w:pPr>
      <w:r w:rsidRPr="001E2872">
        <w:rPr>
          <w:b/>
          <w:bCs/>
          <w:color w:val="FF0000"/>
          <w:sz w:val="28"/>
          <w:szCs w:val="28"/>
        </w:rPr>
        <w:t xml:space="preserve">Questionnaire de thèse </w:t>
      </w:r>
      <w:r w:rsidR="001A48EA" w:rsidRPr="001E2872">
        <w:rPr>
          <w:b/>
          <w:bCs/>
          <w:color w:val="FF0000"/>
          <w:sz w:val="28"/>
          <w:szCs w:val="28"/>
        </w:rPr>
        <w:t>- Etat</w:t>
      </w:r>
      <w:r w:rsidRPr="001E2872">
        <w:rPr>
          <w:b/>
          <w:bCs/>
          <w:color w:val="FF0000"/>
          <w:sz w:val="28"/>
          <w:szCs w:val="28"/>
        </w:rPr>
        <w:t xml:space="preserve"> des lieux de la pratique des assistants médicaux lorrains en matière de prévention – Schneider Joris</w:t>
      </w:r>
    </w:p>
    <w:p w14:paraId="24BC1D7E" w14:textId="5FEFE7D3" w:rsidR="001E2872" w:rsidRDefault="003C55D2">
      <w:pPr>
        <w:rPr>
          <w:b/>
          <w:bCs/>
          <w:i/>
          <w:iCs/>
        </w:rPr>
      </w:pPr>
      <w:r w:rsidRPr="003C55D2">
        <w:rPr>
          <w:b/>
          <w:bCs/>
          <w:i/>
          <w:iCs/>
        </w:rPr>
        <w:t>Président : Pr Guillemin (Santé Publique) - Directeurs : Dr BEY Benoit et Dr BALLAND Joseph</w:t>
      </w:r>
    </w:p>
    <w:p w14:paraId="5F1B491B" w14:textId="77777777" w:rsidR="003C55D2" w:rsidRPr="003C55D2" w:rsidRDefault="003C55D2">
      <w:pPr>
        <w:rPr>
          <w:b/>
          <w:bCs/>
          <w:i/>
          <w:iCs/>
        </w:rPr>
      </w:pPr>
    </w:p>
    <w:p w14:paraId="441BB6C6" w14:textId="6112AE78" w:rsidR="00CC397A" w:rsidRDefault="00CC397A">
      <w:r w:rsidRPr="001A48EA">
        <w:rPr>
          <w:u w:val="single"/>
        </w:rPr>
        <w:t>Assistant médical</w:t>
      </w:r>
      <w:r>
        <w:t xml:space="preserve"> : </w:t>
      </w:r>
    </w:p>
    <w:p w14:paraId="6AB36500" w14:textId="17E10920" w:rsidR="00CC397A" w:rsidRDefault="00CC397A">
      <w:r w:rsidRPr="001A48EA">
        <w:rPr>
          <w:u w:val="single"/>
        </w:rPr>
        <w:t>Médecin généraliste</w:t>
      </w:r>
      <w:r>
        <w:t xml:space="preserve"> : </w:t>
      </w:r>
    </w:p>
    <w:p w14:paraId="542A2011" w14:textId="29C6A34D" w:rsidR="00CC397A" w:rsidRDefault="00CC397A">
      <w:r w:rsidRPr="001A48EA">
        <w:rPr>
          <w:u w:val="single"/>
        </w:rPr>
        <w:t>Lieu d’exercice</w:t>
      </w:r>
      <w:r>
        <w:t xml:space="preserve"> : </w:t>
      </w:r>
    </w:p>
    <w:p w14:paraId="0603B6E8" w14:textId="2A0FC3D7" w:rsidR="001E2872" w:rsidRPr="001A48EA" w:rsidRDefault="001E2872">
      <w:pPr>
        <w:rPr>
          <w:sz w:val="20"/>
          <w:szCs w:val="20"/>
        </w:rPr>
      </w:pPr>
      <w:r w:rsidRPr="001A48EA">
        <w:rPr>
          <w:sz w:val="20"/>
          <w:szCs w:val="20"/>
        </w:rPr>
        <w:t>Le questionnaire est entièrement anonyme. Ces éléments</w:t>
      </w:r>
      <w:r w:rsidR="001A48EA" w:rsidRPr="001A48EA">
        <w:rPr>
          <w:sz w:val="20"/>
          <w:szCs w:val="20"/>
        </w:rPr>
        <w:t xml:space="preserve"> administratifs</w:t>
      </w:r>
      <w:r w:rsidRPr="001A48EA">
        <w:rPr>
          <w:sz w:val="20"/>
          <w:szCs w:val="20"/>
        </w:rPr>
        <w:t xml:space="preserve"> me permettent simplement de recenser les assistants médicaux ayant répondu à mon questionnaire afin d’éviter toute erreur (oubli ou double enregistrement des données)</w:t>
      </w:r>
    </w:p>
    <w:p w14:paraId="0E0C2E35" w14:textId="34D07031" w:rsidR="001E2872" w:rsidRPr="001A48EA" w:rsidRDefault="001E2872">
      <w:pPr>
        <w:rPr>
          <w:b/>
          <w:bCs/>
        </w:rPr>
      </w:pPr>
      <w:r w:rsidRPr="001A48EA">
        <w:rPr>
          <w:b/>
          <w:bCs/>
        </w:rPr>
        <w:t>Avec tous mes remerciements pour le temps accordé !</w:t>
      </w:r>
    </w:p>
    <w:p w14:paraId="484B8FD0" w14:textId="635BADA9" w:rsidR="00CC397A" w:rsidRDefault="00CC397A"/>
    <w:p w14:paraId="09B8E861" w14:textId="77777777" w:rsidR="00CC397A" w:rsidRDefault="00CC397A"/>
    <w:p w14:paraId="3834F2D0" w14:textId="77777777" w:rsidR="001E2872" w:rsidRDefault="001E2872" w:rsidP="001E2872">
      <w:pPr>
        <w:jc w:val="both"/>
      </w:pPr>
      <w:r w:rsidRPr="00140428">
        <w:rPr>
          <w:b/>
          <w:bCs/>
          <w:u w:val="single"/>
        </w:rPr>
        <w:t>Question 1</w:t>
      </w:r>
      <w:r>
        <w:t xml:space="preserve"> : Renseignez-vous les courbes de croissance (poids, taille, IMC, périmètre crânien) des enfants dans leur carnet de santé ? </w:t>
      </w:r>
    </w:p>
    <w:p w14:paraId="6253E2A9" w14:textId="477E108A" w:rsidR="001E2872" w:rsidRPr="00140428" w:rsidRDefault="001E2872" w:rsidP="001E2872">
      <w:pPr>
        <w:jc w:val="center"/>
        <w:rPr>
          <w:b/>
          <w:bCs/>
        </w:rPr>
      </w:pPr>
      <w:r w:rsidRPr="00140428">
        <w:rPr>
          <w:b/>
          <w:bCs/>
        </w:rPr>
        <w:t>Souvent</w:t>
      </w:r>
      <w:r w:rsidRPr="00140428">
        <w:rPr>
          <w:b/>
          <w:bCs/>
        </w:rPr>
        <w:tab/>
        <w:t xml:space="preserve"> Parfois</w:t>
      </w:r>
      <w:r w:rsidRPr="00140428">
        <w:rPr>
          <w:b/>
          <w:bCs/>
        </w:rPr>
        <w:tab/>
        <w:t>Jamais</w:t>
      </w:r>
    </w:p>
    <w:p w14:paraId="472B6A13" w14:textId="77777777" w:rsidR="001E2872" w:rsidRDefault="001E2872" w:rsidP="001E2872">
      <w:pPr>
        <w:jc w:val="center"/>
      </w:pPr>
    </w:p>
    <w:p w14:paraId="67913E55" w14:textId="77777777" w:rsidR="001E2872" w:rsidRDefault="001E2872" w:rsidP="001E2872">
      <w:pPr>
        <w:jc w:val="both"/>
      </w:pPr>
      <w:r w:rsidRPr="00140428">
        <w:rPr>
          <w:b/>
          <w:bCs/>
          <w:u w:val="single"/>
        </w:rPr>
        <w:t xml:space="preserve">Question </w:t>
      </w:r>
      <w:r>
        <w:rPr>
          <w:b/>
          <w:bCs/>
          <w:u w:val="single"/>
        </w:rPr>
        <w:t>2</w:t>
      </w:r>
      <w:r w:rsidRPr="00140428">
        <w:rPr>
          <w:b/>
          <w:bCs/>
        </w:rPr>
        <w:t> </w:t>
      </w:r>
      <w:r w:rsidRPr="00140428">
        <w:t>:</w:t>
      </w:r>
      <w:r>
        <w:t xml:space="preserve"> Réalisez-vous le suivi des courbes de croissance (poids, taille, IMC, périmètre crânien) des enfants dans leur carnet de santé ? </w:t>
      </w:r>
    </w:p>
    <w:p w14:paraId="4A111E24" w14:textId="4A4D4F34" w:rsidR="001E2872" w:rsidRPr="00140428" w:rsidRDefault="001E2872" w:rsidP="001E2872">
      <w:pPr>
        <w:jc w:val="center"/>
        <w:rPr>
          <w:b/>
          <w:bCs/>
        </w:rPr>
      </w:pPr>
      <w:r w:rsidRPr="00140428">
        <w:rPr>
          <w:b/>
          <w:bCs/>
        </w:rPr>
        <w:t>Souvent</w:t>
      </w:r>
      <w:r w:rsidRPr="00140428">
        <w:rPr>
          <w:b/>
          <w:bCs/>
        </w:rPr>
        <w:tab/>
        <w:t xml:space="preserve"> Parfois</w:t>
      </w:r>
      <w:r w:rsidRPr="00140428">
        <w:rPr>
          <w:b/>
          <w:bCs/>
        </w:rPr>
        <w:tab/>
        <w:t>Jamais</w:t>
      </w:r>
    </w:p>
    <w:p w14:paraId="0DBE2E10" w14:textId="77777777" w:rsidR="001E2872" w:rsidRDefault="001E2872" w:rsidP="001E2872">
      <w:pPr>
        <w:jc w:val="center"/>
      </w:pPr>
    </w:p>
    <w:p w14:paraId="53F9CD44" w14:textId="0EA0500F" w:rsidR="001E2872" w:rsidRDefault="001E2872" w:rsidP="001E2872">
      <w:r w:rsidRPr="00140428">
        <w:rPr>
          <w:b/>
          <w:bCs/>
          <w:u w:val="single"/>
        </w:rPr>
        <w:t>Question</w:t>
      </w:r>
      <w:r>
        <w:rPr>
          <w:b/>
          <w:bCs/>
          <w:u w:val="single"/>
        </w:rPr>
        <w:t xml:space="preserve"> </w:t>
      </w:r>
      <w:r w:rsidRPr="00140428">
        <w:rPr>
          <w:b/>
          <w:bCs/>
          <w:u w:val="single"/>
        </w:rPr>
        <w:t>3</w:t>
      </w:r>
      <w:r w:rsidRPr="00140428">
        <w:t> </w:t>
      </w:r>
      <w:r>
        <w:t>:</w:t>
      </w:r>
      <w:r w:rsidRPr="00A737C2">
        <w:t xml:space="preserve"> </w:t>
      </w:r>
      <w:r>
        <w:t>Réalisez-vous le suivi de la vaccination obligatoire contre les germes ou pathologies Diphtérie/Tétanos/Poliomyélite/Coqueluche/Hémophilus influenza de type b/</w:t>
      </w:r>
      <w:r w:rsidR="001A48EA">
        <w:t>Hépatite</w:t>
      </w:r>
      <w:r>
        <w:t xml:space="preserve"> B (vaccin hexavalent) des </w:t>
      </w:r>
      <w:r w:rsidR="001A48EA">
        <w:t>enfants aux</w:t>
      </w:r>
      <w:r>
        <w:t xml:space="preserve"> âges de 2 mois, 4 mois, 11 mois, 6 ans, 11 -13 </w:t>
      </w:r>
      <w:r w:rsidR="001A48EA">
        <w:t>ans et</w:t>
      </w:r>
      <w:r>
        <w:t xml:space="preserve"> celui de la vaccination obligatoire simultanée contre le Pneumocoque des enfants aux âges 2 mois, 4 mois,  11 mois ?</w:t>
      </w:r>
    </w:p>
    <w:p w14:paraId="31447F0C" w14:textId="12E46C43" w:rsidR="001E2872" w:rsidRPr="00140428" w:rsidRDefault="001E2872" w:rsidP="001E2872">
      <w:pPr>
        <w:jc w:val="center"/>
        <w:rPr>
          <w:b/>
          <w:bCs/>
        </w:rPr>
      </w:pPr>
      <w:r w:rsidRPr="00140428">
        <w:rPr>
          <w:b/>
          <w:bCs/>
        </w:rPr>
        <w:t>Souvent</w:t>
      </w:r>
      <w:r w:rsidRPr="00140428">
        <w:rPr>
          <w:b/>
          <w:bCs/>
        </w:rPr>
        <w:tab/>
        <w:t xml:space="preserve"> Parfois</w:t>
      </w:r>
      <w:r w:rsidRPr="00140428">
        <w:rPr>
          <w:b/>
          <w:bCs/>
        </w:rPr>
        <w:tab/>
        <w:t>Jamais</w:t>
      </w:r>
    </w:p>
    <w:p w14:paraId="2BCAC4EE" w14:textId="77777777" w:rsidR="001E2872" w:rsidRDefault="001E2872" w:rsidP="001E2872">
      <w:pPr>
        <w:jc w:val="center"/>
      </w:pPr>
    </w:p>
    <w:p w14:paraId="1CF1A293" w14:textId="77777777" w:rsidR="001E2872" w:rsidRDefault="001E2872" w:rsidP="001E2872">
      <w:r w:rsidRPr="00140428">
        <w:rPr>
          <w:b/>
          <w:bCs/>
          <w:u w:val="single"/>
        </w:rPr>
        <w:t>Question 4</w:t>
      </w:r>
      <w:r>
        <w:t> :</w:t>
      </w:r>
      <w:r w:rsidRPr="00A737C2">
        <w:t xml:space="preserve"> </w:t>
      </w:r>
      <w:r>
        <w:t xml:space="preserve">Réalisez-vous le suivi de la vaccination obligatoire contre le germe Méningocoque C aux âges 5 et 12 mois ? </w:t>
      </w:r>
    </w:p>
    <w:p w14:paraId="7CF69925" w14:textId="601A0F2B" w:rsidR="001E2872" w:rsidRPr="00140428" w:rsidRDefault="001E2872" w:rsidP="001E2872">
      <w:pPr>
        <w:jc w:val="center"/>
        <w:rPr>
          <w:b/>
          <w:bCs/>
        </w:rPr>
      </w:pPr>
      <w:r w:rsidRPr="00140428">
        <w:rPr>
          <w:b/>
          <w:bCs/>
        </w:rPr>
        <w:t>Souvent</w:t>
      </w:r>
      <w:r w:rsidRPr="00140428">
        <w:rPr>
          <w:b/>
          <w:bCs/>
        </w:rPr>
        <w:tab/>
        <w:t xml:space="preserve"> Parfois</w:t>
      </w:r>
      <w:r w:rsidRPr="00140428">
        <w:rPr>
          <w:b/>
          <w:bCs/>
        </w:rPr>
        <w:tab/>
        <w:t>Jamais</w:t>
      </w:r>
    </w:p>
    <w:p w14:paraId="1B5E260B" w14:textId="77777777" w:rsidR="001E2872" w:rsidRDefault="001E2872" w:rsidP="001E2872">
      <w:pPr>
        <w:jc w:val="center"/>
      </w:pPr>
    </w:p>
    <w:p w14:paraId="05E62261" w14:textId="672B0B90" w:rsidR="001E2872" w:rsidRDefault="001A48EA" w:rsidP="001E2872">
      <w:r w:rsidRPr="00140428">
        <w:rPr>
          <w:b/>
          <w:bCs/>
          <w:u w:val="single"/>
        </w:rPr>
        <w:t>Question 5</w:t>
      </w:r>
      <w:r w:rsidR="001E2872">
        <w:t> :</w:t>
      </w:r>
      <w:r w:rsidR="001E2872" w:rsidRPr="00A737C2">
        <w:t xml:space="preserve"> </w:t>
      </w:r>
      <w:r w:rsidR="001E2872">
        <w:t xml:space="preserve">Réalisez-vous le suivi de la vaccination obligatoire contre les germes ou pathologies Rougeole, Oreillons et Rubéole aux âges 12 et 18 mois ? </w:t>
      </w:r>
    </w:p>
    <w:p w14:paraId="68C1A76C" w14:textId="62C4D3BD" w:rsidR="001E2872" w:rsidRPr="00140428" w:rsidRDefault="001E2872" w:rsidP="001E2872">
      <w:pPr>
        <w:jc w:val="center"/>
        <w:rPr>
          <w:b/>
          <w:bCs/>
        </w:rPr>
      </w:pPr>
      <w:r w:rsidRPr="00140428">
        <w:rPr>
          <w:b/>
          <w:bCs/>
        </w:rPr>
        <w:t>Souvent</w:t>
      </w:r>
      <w:r w:rsidRPr="00140428">
        <w:rPr>
          <w:b/>
          <w:bCs/>
        </w:rPr>
        <w:tab/>
        <w:t xml:space="preserve"> Parfois</w:t>
      </w:r>
      <w:r w:rsidRPr="00140428">
        <w:rPr>
          <w:b/>
          <w:bCs/>
        </w:rPr>
        <w:tab/>
        <w:t>Jamais</w:t>
      </w:r>
    </w:p>
    <w:p w14:paraId="6840BF4F" w14:textId="77777777" w:rsidR="001E2872" w:rsidRDefault="001E2872" w:rsidP="001E2872">
      <w:pPr>
        <w:jc w:val="center"/>
      </w:pPr>
    </w:p>
    <w:p w14:paraId="16F83B2E" w14:textId="77777777" w:rsidR="001E2872" w:rsidRDefault="001E2872" w:rsidP="001E2872">
      <w:pPr>
        <w:jc w:val="both"/>
      </w:pPr>
      <w:r w:rsidRPr="00140428">
        <w:rPr>
          <w:b/>
          <w:bCs/>
          <w:u w:val="single"/>
        </w:rPr>
        <w:t>Question 6</w:t>
      </w:r>
      <w:r>
        <w:t xml:space="preserve"> : Informez-vous les parents des consultations de suivi obligatoires des nourrissons et des enfants ? </w:t>
      </w:r>
    </w:p>
    <w:p w14:paraId="4C030264" w14:textId="33FBE1D0" w:rsidR="001E2872" w:rsidRPr="00140428" w:rsidRDefault="001E2872" w:rsidP="001E2872">
      <w:pPr>
        <w:jc w:val="center"/>
        <w:rPr>
          <w:b/>
          <w:bCs/>
        </w:rPr>
      </w:pPr>
      <w:r w:rsidRPr="00140428">
        <w:rPr>
          <w:b/>
          <w:bCs/>
        </w:rPr>
        <w:t>Souvent</w:t>
      </w:r>
      <w:r w:rsidRPr="00140428">
        <w:rPr>
          <w:b/>
          <w:bCs/>
        </w:rPr>
        <w:tab/>
        <w:t xml:space="preserve"> Parfois</w:t>
      </w:r>
      <w:r w:rsidRPr="00140428">
        <w:rPr>
          <w:b/>
          <w:bCs/>
        </w:rPr>
        <w:tab/>
        <w:t>Jamais</w:t>
      </w:r>
    </w:p>
    <w:p w14:paraId="2A7F9663" w14:textId="77777777" w:rsidR="001E2872" w:rsidRDefault="001E2872" w:rsidP="001E2872">
      <w:pPr>
        <w:jc w:val="center"/>
      </w:pPr>
    </w:p>
    <w:p w14:paraId="7BB9288E" w14:textId="77777777" w:rsidR="001E2872" w:rsidRDefault="001E2872" w:rsidP="001E2872">
      <w:pPr>
        <w:jc w:val="both"/>
      </w:pPr>
      <w:r w:rsidRPr="00140428">
        <w:rPr>
          <w:b/>
          <w:bCs/>
          <w:u w:val="single"/>
        </w:rPr>
        <w:t>Question 7</w:t>
      </w:r>
      <w:r>
        <w:t> : Evoquez-vous avec les parents le sujet des vaccinations ou immunisations recommandées, par exemple :</w:t>
      </w:r>
    </w:p>
    <w:p w14:paraId="0955D290" w14:textId="77777777" w:rsidR="001E2872" w:rsidRDefault="001E2872" w:rsidP="001E2872">
      <w:pPr>
        <w:jc w:val="both"/>
      </w:pPr>
      <w:r>
        <w:t xml:space="preserve">-face au Virus Respiratoire Syncytial (VRS) (Nirsevimab/Beyfortus ou Palivizumab/Synagist) chez les nouveau-nés et nourrissons ? </w:t>
      </w:r>
    </w:p>
    <w:p w14:paraId="3C7BA545" w14:textId="13F7F31F" w:rsidR="001E2872" w:rsidRDefault="001E2872" w:rsidP="001E2872">
      <w:pPr>
        <w:jc w:val="both"/>
      </w:pPr>
      <w:r>
        <w:t>Et/</w:t>
      </w:r>
      <w:r w:rsidR="001A48EA">
        <w:t>ou face</w:t>
      </w:r>
      <w:r>
        <w:t xml:space="preserve"> aux virus de la Gastro-Entérite Aigue (Rotarix à 2 et 3 mois ou Rotateq à 2,3 et 4 mois) ? </w:t>
      </w:r>
    </w:p>
    <w:p w14:paraId="6E80226D" w14:textId="58EC15B5" w:rsidR="001E2872" w:rsidRDefault="001E2872" w:rsidP="001E2872">
      <w:pPr>
        <w:jc w:val="both"/>
      </w:pPr>
      <w:r>
        <w:t xml:space="preserve">Et/ou face au Papillomavirus Humain (HPV) (Garsadil ou Cervarix) entre 11 et 14 ans ? </w:t>
      </w:r>
    </w:p>
    <w:p w14:paraId="050529AE" w14:textId="04CC3B6A" w:rsidR="001E2872" w:rsidRPr="001E2872" w:rsidRDefault="001E2872" w:rsidP="001E2872">
      <w:pPr>
        <w:jc w:val="both"/>
        <w:rPr>
          <w:i/>
          <w:iCs/>
        </w:rPr>
      </w:pPr>
      <w:r w:rsidRPr="001E2872">
        <w:rPr>
          <w:i/>
          <w:iCs/>
          <w:u w:val="single"/>
        </w:rPr>
        <w:t>NB</w:t>
      </w:r>
      <w:r w:rsidRPr="001E2872">
        <w:rPr>
          <w:i/>
          <w:iCs/>
        </w:rPr>
        <w:t> : L’évocation d’un seul de ces trois éléments suffit à apporter une réponse positive à la question</w:t>
      </w:r>
    </w:p>
    <w:p w14:paraId="44B5B20C" w14:textId="2A1010AD" w:rsidR="001E2872" w:rsidRPr="00140428" w:rsidRDefault="001E2872" w:rsidP="001E2872">
      <w:pPr>
        <w:jc w:val="center"/>
        <w:rPr>
          <w:b/>
          <w:bCs/>
        </w:rPr>
      </w:pPr>
      <w:r w:rsidRPr="00140428">
        <w:rPr>
          <w:b/>
          <w:bCs/>
        </w:rPr>
        <w:t>Souvent</w:t>
      </w:r>
      <w:r w:rsidRPr="00140428">
        <w:rPr>
          <w:b/>
          <w:bCs/>
        </w:rPr>
        <w:tab/>
        <w:t xml:space="preserve"> Parfois</w:t>
      </w:r>
      <w:r w:rsidRPr="00140428">
        <w:rPr>
          <w:b/>
          <w:bCs/>
        </w:rPr>
        <w:tab/>
        <w:t>Jamais</w:t>
      </w:r>
    </w:p>
    <w:p w14:paraId="097C5958" w14:textId="77777777" w:rsidR="001E2872" w:rsidRDefault="001E2872" w:rsidP="001E2872">
      <w:pPr>
        <w:jc w:val="center"/>
      </w:pPr>
    </w:p>
    <w:p w14:paraId="027C366D" w14:textId="77777777" w:rsidR="001E2872" w:rsidRDefault="001E2872" w:rsidP="001E2872">
      <w:pPr>
        <w:jc w:val="both"/>
      </w:pPr>
      <w:r w:rsidRPr="00140428">
        <w:rPr>
          <w:b/>
          <w:bCs/>
          <w:u w:val="single"/>
        </w:rPr>
        <w:t>Question 8</w:t>
      </w:r>
      <w:r>
        <w:t> :</w:t>
      </w:r>
      <w:r w:rsidRPr="00E87DBB">
        <w:t xml:space="preserve"> </w:t>
      </w:r>
      <w:r>
        <w:t xml:space="preserve">Réalisez-vous le suivi des vaccinations obligatoires des adultes (Diphtérie, Tétanos, Poliomyélite +/-Coqueluche) aux âges 25, 45, 65 ans puis tous les 10 ans ? </w:t>
      </w:r>
    </w:p>
    <w:p w14:paraId="7240A293" w14:textId="455C750B" w:rsidR="001E2872" w:rsidRPr="00140428" w:rsidRDefault="001E2872" w:rsidP="001E2872">
      <w:pPr>
        <w:jc w:val="center"/>
        <w:rPr>
          <w:b/>
          <w:bCs/>
        </w:rPr>
      </w:pPr>
      <w:r w:rsidRPr="00140428">
        <w:rPr>
          <w:b/>
          <w:bCs/>
        </w:rPr>
        <w:t>Souvent</w:t>
      </w:r>
      <w:r w:rsidRPr="00140428">
        <w:rPr>
          <w:b/>
          <w:bCs/>
        </w:rPr>
        <w:tab/>
        <w:t xml:space="preserve"> Parfois</w:t>
      </w:r>
      <w:r w:rsidRPr="00140428">
        <w:rPr>
          <w:b/>
          <w:bCs/>
        </w:rPr>
        <w:tab/>
        <w:t>Jamais</w:t>
      </w:r>
    </w:p>
    <w:p w14:paraId="34A9DD56" w14:textId="77777777" w:rsidR="001E2872" w:rsidRDefault="001E2872" w:rsidP="001E2872">
      <w:pPr>
        <w:jc w:val="center"/>
      </w:pPr>
    </w:p>
    <w:p w14:paraId="739D076D" w14:textId="0D93DF98" w:rsidR="001E2872" w:rsidRDefault="001E2872" w:rsidP="001E2872">
      <w:pPr>
        <w:jc w:val="both"/>
      </w:pPr>
      <w:r w:rsidRPr="00140428">
        <w:rPr>
          <w:b/>
          <w:bCs/>
          <w:u w:val="single"/>
        </w:rPr>
        <w:t>Question 9</w:t>
      </w:r>
      <w:r>
        <w:t> : Evoquez-vous le sujet des vaccinations recommandées chez les adultes en fonction des catégories à risque en ce qui concerne les pathologies ou germes suivants : Grippe et/ou Zona et /ou pneumocoque et/ou épidémies type Covid-19 ?</w:t>
      </w:r>
    </w:p>
    <w:p w14:paraId="717C86DE" w14:textId="5CD006A1" w:rsidR="001E2872" w:rsidRPr="001E2872" w:rsidRDefault="001E2872" w:rsidP="001E2872">
      <w:pPr>
        <w:jc w:val="both"/>
        <w:rPr>
          <w:i/>
          <w:iCs/>
        </w:rPr>
      </w:pPr>
      <w:r w:rsidRPr="001E2872">
        <w:rPr>
          <w:i/>
          <w:iCs/>
          <w:u w:val="single"/>
        </w:rPr>
        <w:t>NB</w:t>
      </w:r>
      <w:r w:rsidRPr="001E2872">
        <w:rPr>
          <w:i/>
          <w:iCs/>
        </w:rPr>
        <w:t> : L’évocation d’un seul de ces trois éléments suffit à apporter une réponse positive à la question</w:t>
      </w:r>
    </w:p>
    <w:p w14:paraId="6A32E2F8" w14:textId="070309AE" w:rsidR="001E2872" w:rsidRPr="00140428" w:rsidRDefault="001E2872" w:rsidP="001E2872">
      <w:pPr>
        <w:jc w:val="center"/>
        <w:rPr>
          <w:b/>
          <w:bCs/>
        </w:rPr>
      </w:pPr>
      <w:r w:rsidRPr="00140428">
        <w:rPr>
          <w:b/>
          <w:bCs/>
        </w:rPr>
        <w:t>Souvent</w:t>
      </w:r>
      <w:r w:rsidRPr="00140428">
        <w:rPr>
          <w:b/>
          <w:bCs/>
        </w:rPr>
        <w:tab/>
        <w:t xml:space="preserve"> Parfois</w:t>
      </w:r>
      <w:r w:rsidRPr="00140428">
        <w:rPr>
          <w:b/>
          <w:bCs/>
        </w:rPr>
        <w:tab/>
        <w:t>Jamais</w:t>
      </w:r>
    </w:p>
    <w:p w14:paraId="3D3A4665" w14:textId="77777777" w:rsidR="001E2872" w:rsidRDefault="001E2872" w:rsidP="001E2872">
      <w:pPr>
        <w:jc w:val="center"/>
      </w:pPr>
    </w:p>
    <w:p w14:paraId="7FAB65A8" w14:textId="0004E8D1" w:rsidR="001E2872" w:rsidRDefault="001E2872" w:rsidP="001E2872">
      <w:pPr>
        <w:jc w:val="both"/>
      </w:pPr>
      <w:r w:rsidRPr="00140428">
        <w:rPr>
          <w:b/>
          <w:bCs/>
          <w:u w:val="single"/>
        </w:rPr>
        <w:t>Question 10</w:t>
      </w:r>
      <w:r>
        <w:t> : Expliquez-vous les modalités du dépistage national organisé du cancer colorectal (recherche de sang dans les selles tous les 2 ans à partir de l’âge de 50 ans) aux patients concernés ?</w:t>
      </w:r>
    </w:p>
    <w:p w14:paraId="6D67DD7B" w14:textId="1A971428" w:rsidR="001E2872" w:rsidRPr="00140428" w:rsidRDefault="001E2872" w:rsidP="001E2872">
      <w:pPr>
        <w:jc w:val="center"/>
        <w:rPr>
          <w:b/>
          <w:bCs/>
        </w:rPr>
      </w:pPr>
      <w:r w:rsidRPr="00140428">
        <w:rPr>
          <w:b/>
          <w:bCs/>
        </w:rPr>
        <w:t>Souvent</w:t>
      </w:r>
      <w:r w:rsidRPr="00140428">
        <w:rPr>
          <w:b/>
          <w:bCs/>
        </w:rPr>
        <w:tab/>
        <w:t xml:space="preserve"> Parfois</w:t>
      </w:r>
      <w:r w:rsidRPr="00140428">
        <w:rPr>
          <w:b/>
          <w:bCs/>
        </w:rPr>
        <w:tab/>
        <w:t>Jamais</w:t>
      </w:r>
    </w:p>
    <w:p w14:paraId="44A8B6D6" w14:textId="77777777" w:rsidR="001E2872" w:rsidRDefault="001E2872" w:rsidP="001E2872">
      <w:pPr>
        <w:jc w:val="center"/>
      </w:pPr>
    </w:p>
    <w:p w14:paraId="177B1306" w14:textId="77777777" w:rsidR="001E2872" w:rsidRDefault="001E2872" w:rsidP="001E2872">
      <w:pPr>
        <w:jc w:val="both"/>
      </w:pPr>
      <w:r w:rsidRPr="00140428">
        <w:rPr>
          <w:b/>
          <w:bCs/>
          <w:u w:val="single"/>
        </w:rPr>
        <w:t>Question 11</w:t>
      </w:r>
      <w:r>
        <w:t xml:space="preserve"> : Remettez-vous le kit hémocult dans le cadre du dépistage du cancer colorectal aux patients concernés par ce dépistage ? </w:t>
      </w:r>
    </w:p>
    <w:p w14:paraId="67959A81" w14:textId="30ED01FF" w:rsidR="001E2872" w:rsidRPr="00140428" w:rsidRDefault="001E2872" w:rsidP="001E2872">
      <w:pPr>
        <w:jc w:val="center"/>
        <w:rPr>
          <w:b/>
          <w:bCs/>
        </w:rPr>
      </w:pPr>
      <w:r w:rsidRPr="00140428">
        <w:rPr>
          <w:b/>
          <w:bCs/>
        </w:rPr>
        <w:t>Souvent</w:t>
      </w:r>
      <w:r w:rsidRPr="00140428">
        <w:rPr>
          <w:b/>
          <w:bCs/>
        </w:rPr>
        <w:tab/>
        <w:t xml:space="preserve"> Parfois</w:t>
      </w:r>
      <w:r w:rsidRPr="00140428">
        <w:rPr>
          <w:b/>
          <w:bCs/>
        </w:rPr>
        <w:tab/>
        <w:t>Jamais</w:t>
      </w:r>
    </w:p>
    <w:p w14:paraId="71553215" w14:textId="77777777" w:rsidR="001E2872" w:rsidRDefault="001E2872" w:rsidP="001E2872">
      <w:pPr>
        <w:jc w:val="center"/>
      </w:pPr>
    </w:p>
    <w:p w14:paraId="6C6F4D0E" w14:textId="2A7B74A9" w:rsidR="001E2872" w:rsidRDefault="001E2872" w:rsidP="001E2872">
      <w:pPr>
        <w:jc w:val="both"/>
      </w:pPr>
      <w:r w:rsidRPr="00140428">
        <w:rPr>
          <w:b/>
          <w:bCs/>
          <w:u w:val="single"/>
        </w:rPr>
        <w:lastRenderedPageBreak/>
        <w:t>Question 12</w:t>
      </w:r>
      <w:r>
        <w:t> :</w:t>
      </w:r>
      <w:r w:rsidRPr="00E87DBB">
        <w:t xml:space="preserve"> </w:t>
      </w:r>
      <w:r>
        <w:t>Expliquez-vous les modalités du dépistage national organisé du cancer du sein (mammographie tous les 2 ans à partir de l’âge de 50 ans) aux patientes concernées?</w:t>
      </w:r>
    </w:p>
    <w:p w14:paraId="04EC14FD" w14:textId="0F7267B6" w:rsidR="001E2872" w:rsidRPr="00140428" w:rsidRDefault="001E2872" w:rsidP="001E2872">
      <w:pPr>
        <w:jc w:val="center"/>
        <w:rPr>
          <w:b/>
          <w:bCs/>
        </w:rPr>
      </w:pPr>
      <w:r w:rsidRPr="00140428">
        <w:rPr>
          <w:b/>
          <w:bCs/>
        </w:rPr>
        <w:t>Souvent</w:t>
      </w:r>
      <w:r w:rsidRPr="00140428">
        <w:rPr>
          <w:b/>
          <w:bCs/>
        </w:rPr>
        <w:tab/>
        <w:t xml:space="preserve"> Parfois</w:t>
      </w:r>
      <w:r w:rsidRPr="00140428">
        <w:rPr>
          <w:b/>
          <w:bCs/>
        </w:rPr>
        <w:tab/>
        <w:t>Jamais</w:t>
      </w:r>
    </w:p>
    <w:p w14:paraId="6FEDEDF9" w14:textId="77777777" w:rsidR="001E2872" w:rsidRDefault="001E2872" w:rsidP="001E2872"/>
    <w:p w14:paraId="15CF4EEA" w14:textId="3EC02723" w:rsidR="001E2872" w:rsidRDefault="001E2872" w:rsidP="001E2872">
      <w:pPr>
        <w:jc w:val="both"/>
      </w:pPr>
      <w:r w:rsidRPr="00140428">
        <w:rPr>
          <w:b/>
          <w:bCs/>
          <w:u w:val="single"/>
        </w:rPr>
        <w:t>Question 13</w:t>
      </w:r>
      <w:r>
        <w:t> :</w:t>
      </w:r>
      <w:r w:rsidRPr="008072B6">
        <w:t xml:space="preserve"> </w:t>
      </w:r>
      <w:r>
        <w:t>Expliquez-vous les modalités du dépistage national organisé du cancer du col de l’utérus (frottis cervical tous les 3 à 5 ans selon la méthode à partir de l’âge de 25 ans) aux patientes concernées?</w:t>
      </w:r>
    </w:p>
    <w:p w14:paraId="4D131863" w14:textId="33015CF4" w:rsidR="001E2872" w:rsidRPr="00140428" w:rsidRDefault="001E2872" w:rsidP="001E2872">
      <w:pPr>
        <w:jc w:val="center"/>
        <w:rPr>
          <w:b/>
          <w:bCs/>
        </w:rPr>
      </w:pPr>
      <w:r w:rsidRPr="00140428">
        <w:rPr>
          <w:b/>
          <w:bCs/>
        </w:rPr>
        <w:t>Souvent</w:t>
      </w:r>
      <w:r w:rsidRPr="00140428">
        <w:rPr>
          <w:b/>
          <w:bCs/>
        </w:rPr>
        <w:tab/>
        <w:t xml:space="preserve"> Parfois</w:t>
      </w:r>
      <w:r w:rsidRPr="00140428">
        <w:rPr>
          <w:b/>
          <w:bCs/>
        </w:rPr>
        <w:tab/>
        <w:t>Jamais</w:t>
      </w:r>
    </w:p>
    <w:p w14:paraId="709B5C56" w14:textId="77777777" w:rsidR="001E2872" w:rsidRDefault="001E2872" w:rsidP="001E2872"/>
    <w:p w14:paraId="13324F4C" w14:textId="3765BA01" w:rsidR="001E2872" w:rsidRDefault="001E2872" w:rsidP="001E2872">
      <w:pPr>
        <w:jc w:val="both"/>
      </w:pPr>
      <w:r w:rsidRPr="00140428">
        <w:rPr>
          <w:b/>
          <w:bCs/>
          <w:u w:val="single"/>
        </w:rPr>
        <w:t>Question 14</w:t>
      </w:r>
      <w:r>
        <w:t xml:space="preserve"> : Assurez-vous la réception des résultats des examens de dépistage national organisé des cancers (CCR, sein, col utérin) ? </w:t>
      </w:r>
    </w:p>
    <w:p w14:paraId="0C18DA6C" w14:textId="5657BA15" w:rsidR="001E2872" w:rsidRPr="00140428" w:rsidRDefault="001E2872" w:rsidP="001E2872">
      <w:pPr>
        <w:jc w:val="center"/>
        <w:rPr>
          <w:b/>
          <w:bCs/>
        </w:rPr>
      </w:pPr>
      <w:r w:rsidRPr="00140428">
        <w:rPr>
          <w:b/>
          <w:bCs/>
        </w:rPr>
        <w:t>Souvent</w:t>
      </w:r>
      <w:r w:rsidRPr="00140428">
        <w:rPr>
          <w:b/>
          <w:bCs/>
        </w:rPr>
        <w:tab/>
        <w:t xml:space="preserve"> Parfois</w:t>
      </w:r>
      <w:r w:rsidRPr="00140428">
        <w:rPr>
          <w:b/>
          <w:bCs/>
        </w:rPr>
        <w:tab/>
        <w:t>Jamais</w:t>
      </w:r>
    </w:p>
    <w:p w14:paraId="30802379" w14:textId="77777777" w:rsidR="001E2872" w:rsidRDefault="001E2872" w:rsidP="001E2872">
      <w:pPr>
        <w:jc w:val="center"/>
      </w:pPr>
    </w:p>
    <w:p w14:paraId="3EDDA250" w14:textId="1289DDE2" w:rsidR="001E2872" w:rsidRDefault="001E2872" w:rsidP="001E2872">
      <w:pPr>
        <w:jc w:val="both"/>
      </w:pPr>
      <w:r w:rsidRPr="00140428">
        <w:rPr>
          <w:b/>
          <w:bCs/>
          <w:u w:val="single"/>
        </w:rPr>
        <w:t>Question 15</w:t>
      </w:r>
      <w:r>
        <w:t xml:space="preserve"> : Vérifiez-vous la réalisation des examens de dépistage </w:t>
      </w:r>
      <w:r w:rsidR="00663E22">
        <w:t xml:space="preserve">national </w:t>
      </w:r>
      <w:r>
        <w:t xml:space="preserve">organisé des cancers (colo-rectal, sein, col utérin) par les patients ? </w:t>
      </w:r>
    </w:p>
    <w:p w14:paraId="57A8AA3B" w14:textId="7E8A8F5E" w:rsidR="001E2872" w:rsidRPr="00140428" w:rsidRDefault="001E2872" w:rsidP="001E2872">
      <w:pPr>
        <w:jc w:val="center"/>
        <w:rPr>
          <w:b/>
          <w:bCs/>
        </w:rPr>
      </w:pPr>
      <w:r w:rsidRPr="00140428">
        <w:rPr>
          <w:b/>
          <w:bCs/>
        </w:rPr>
        <w:t>Souvent</w:t>
      </w:r>
      <w:r w:rsidRPr="00140428">
        <w:rPr>
          <w:b/>
          <w:bCs/>
        </w:rPr>
        <w:tab/>
        <w:t xml:space="preserve"> Parfois</w:t>
      </w:r>
      <w:r w:rsidRPr="00140428">
        <w:rPr>
          <w:b/>
          <w:bCs/>
        </w:rPr>
        <w:tab/>
        <w:t>Jamais</w:t>
      </w:r>
    </w:p>
    <w:p w14:paraId="7C978B19" w14:textId="77777777" w:rsidR="001E2872" w:rsidRDefault="001E2872" w:rsidP="001E2872">
      <w:pPr>
        <w:jc w:val="center"/>
      </w:pPr>
    </w:p>
    <w:p w14:paraId="5CC02CF9" w14:textId="77777777" w:rsidR="001E2872" w:rsidRDefault="001E2872" w:rsidP="001E2872">
      <w:pPr>
        <w:jc w:val="both"/>
      </w:pPr>
      <w:r w:rsidRPr="00140428">
        <w:rPr>
          <w:b/>
          <w:bCs/>
          <w:u w:val="single"/>
        </w:rPr>
        <w:t>Question 16</w:t>
      </w:r>
      <w:r>
        <w:t xml:space="preserve"> : Expliquez-vous aux patients la réalisation de l’automesure tensionnelle dans le cadre du diagnostic et du suivi d’une hypertension artérielle ? </w:t>
      </w:r>
    </w:p>
    <w:p w14:paraId="538A4611" w14:textId="24AAFDE4" w:rsidR="001E2872" w:rsidRPr="00140428" w:rsidRDefault="001E2872" w:rsidP="001E2872">
      <w:pPr>
        <w:jc w:val="center"/>
        <w:rPr>
          <w:b/>
          <w:bCs/>
        </w:rPr>
      </w:pPr>
      <w:r w:rsidRPr="00140428">
        <w:rPr>
          <w:b/>
          <w:bCs/>
        </w:rPr>
        <w:t>Souvent</w:t>
      </w:r>
      <w:r w:rsidRPr="00140428">
        <w:rPr>
          <w:b/>
          <w:bCs/>
        </w:rPr>
        <w:tab/>
        <w:t xml:space="preserve"> Parfois</w:t>
      </w:r>
      <w:r w:rsidRPr="00140428">
        <w:rPr>
          <w:b/>
          <w:bCs/>
        </w:rPr>
        <w:tab/>
        <w:t>Jamais</w:t>
      </w:r>
    </w:p>
    <w:p w14:paraId="7AAECC72" w14:textId="77777777" w:rsidR="001E2872" w:rsidRDefault="001E2872" w:rsidP="001E2872">
      <w:pPr>
        <w:jc w:val="center"/>
      </w:pPr>
    </w:p>
    <w:p w14:paraId="1EE61C30" w14:textId="77777777" w:rsidR="001E2872" w:rsidRDefault="001E2872" w:rsidP="001E2872">
      <w:pPr>
        <w:jc w:val="both"/>
      </w:pPr>
      <w:r w:rsidRPr="00663E22">
        <w:rPr>
          <w:b/>
          <w:bCs/>
          <w:u w:val="single"/>
        </w:rPr>
        <w:t>Question 17</w:t>
      </w:r>
      <w:r>
        <w:t xml:space="preserve"> : Vérifiez-vous la réalisation du suivi spécialisé pour les patients présentant des pathologies chroniques (par exemple, cardiologue et ophtalmologue pour les patients diabétiques) ? </w:t>
      </w:r>
    </w:p>
    <w:p w14:paraId="7CD43121" w14:textId="4EDAC74E" w:rsidR="001E2872" w:rsidRPr="00140428" w:rsidRDefault="001E2872" w:rsidP="001E2872">
      <w:pPr>
        <w:jc w:val="center"/>
        <w:rPr>
          <w:b/>
          <w:bCs/>
        </w:rPr>
      </w:pPr>
      <w:r w:rsidRPr="00140428">
        <w:rPr>
          <w:b/>
          <w:bCs/>
        </w:rPr>
        <w:t>Souvent</w:t>
      </w:r>
      <w:r w:rsidRPr="00140428">
        <w:rPr>
          <w:b/>
          <w:bCs/>
        </w:rPr>
        <w:tab/>
        <w:t xml:space="preserve"> Parfois</w:t>
      </w:r>
      <w:r w:rsidRPr="00140428">
        <w:rPr>
          <w:b/>
          <w:bCs/>
        </w:rPr>
        <w:tab/>
        <w:t>Jamais</w:t>
      </w:r>
    </w:p>
    <w:p w14:paraId="736DBB11" w14:textId="77777777" w:rsidR="001E2872" w:rsidRDefault="001E2872" w:rsidP="001E2872">
      <w:pPr>
        <w:jc w:val="center"/>
      </w:pPr>
    </w:p>
    <w:p w14:paraId="53AE7396" w14:textId="77777777" w:rsidR="001E2872" w:rsidRDefault="001E2872" w:rsidP="001E2872">
      <w:r w:rsidRPr="00140428">
        <w:rPr>
          <w:b/>
          <w:bCs/>
          <w:u w:val="single"/>
        </w:rPr>
        <w:t>Question 18</w:t>
      </w:r>
      <w:r>
        <w:t xml:space="preserve"> : Effectuez-vous le test au monofilament dans l’optique de dépister la neuropathie diabétique ? </w:t>
      </w:r>
    </w:p>
    <w:p w14:paraId="6695176F" w14:textId="3A1CCD02" w:rsidR="001E2872" w:rsidRPr="00140428" w:rsidRDefault="001E2872" w:rsidP="001E2872">
      <w:pPr>
        <w:jc w:val="center"/>
        <w:rPr>
          <w:b/>
          <w:bCs/>
        </w:rPr>
      </w:pPr>
      <w:r w:rsidRPr="00140428">
        <w:rPr>
          <w:b/>
          <w:bCs/>
        </w:rPr>
        <w:t>Souvent</w:t>
      </w:r>
      <w:r w:rsidRPr="00140428">
        <w:rPr>
          <w:b/>
          <w:bCs/>
        </w:rPr>
        <w:tab/>
        <w:t xml:space="preserve"> Parfois</w:t>
      </w:r>
      <w:r w:rsidRPr="00140428">
        <w:rPr>
          <w:b/>
          <w:bCs/>
        </w:rPr>
        <w:tab/>
        <w:t>Jamais</w:t>
      </w:r>
    </w:p>
    <w:p w14:paraId="00B0E448" w14:textId="77777777" w:rsidR="001E2872" w:rsidRDefault="001E2872" w:rsidP="001E2872"/>
    <w:p w14:paraId="1D32414D" w14:textId="77777777" w:rsidR="001E2872" w:rsidRDefault="001E2872" w:rsidP="001E2872">
      <w:pPr>
        <w:jc w:val="both"/>
      </w:pPr>
      <w:r w:rsidRPr="00140428">
        <w:rPr>
          <w:b/>
          <w:bCs/>
          <w:u w:val="single"/>
        </w:rPr>
        <w:t>Question 19</w:t>
      </w:r>
      <w:r>
        <w:t xml:space="preserve"> : Réalisez-vous un repérage des consommations de toxique à risque (par exemple : tabac, alcool, cannabis) ? </w:t>
      </w:r>
    </w:p>
    <w:p w14:paraId="2BFFE1B8" w14:textId="7DF19F1D" w:rsidR="001E2872" w:rsidRPr="00140428" w:rsidRDefault="001E2872" w:rsidP="001E2872">
      <w:pPr>
        <w:jc w:val="center"/>
        <w:rPr>
          <w:b/>
          <w:bCs/>
        </w:rPr>
      </w:pPr>
      <w:r w:rsidRPr="00140428">
        <w:rPr>
          <w:b/>
          <w:bCs/>
        </w:rPr>
        <w:t>Souvent</w:t>
      </w:r>
      <w:r w:rsidRPr="00140428">
        <w:rPr>
          <w:b/>
          <w:bCs/>
        </w:rPr>
        <w:tab/>
        <w:t xml:space="preserve"> Parfois</w:t>
      </w:r>
      <w:r w:rsidRPr="00140428">
        <w:rPr>
          <w:b/>
          <w:bCs/>
        </w:rPr>
        <w:tab/>
        <w:t>Jamais</w:t>
      </w:r>
    </w:p>
    <w:p w14:paraId="12831E69" w14:textId="77777777" w:rsidR="001E2872" w:rsidRDefault="001E2872" w:rsidP="001E2872">
      <w:pPr>
        <w:jc w:val="center"/>
      </w:pPr>
    </w:p>
    <w:p w14:paraId="4B3253B6" w14:textId="77777777" w:rsidR="001E2872" w:rsidRDefault="001E2872" w:rsidP="001E2872">
      <w:pPr>
        <w:jc w:val="both"/>
      </w:pPr>
      <w:r w:rsidRPr="00140428">
        <w:rPr>
          <w:b/>
          <w:bCs/>
          <w:u w:val="single"/>
        </w:rPr>
        <w:lastRenderedPageBreak/>
        <w:t>Question 20</w:t>
      </w:r>
      <w:r>
        <w:t> : Participez-vous à l’éducation thérapeutique du patient concernant certaines addictions ou pathologies, par exemple l’addiction au tabac, à l’alcool, l’obésité…) ?</w:t>
      </w:r>
    </w:p>
    <w:p w14:paraId="64C239BB" w14:textId="39721020" w:rsidR="001E2872" w:rsidRPr="00140428" w:rsidRDefault="001E2872" w:rsidP="001E2872">
      <w:pPr>
        <w:jc w:val="center"/>
        <w:rPr>
          <w:b/>
          <w:bCs/>
        </w:rPr>
      </w:pPr>
      <w:r w:rsidRPr="00140428">
        <w:rPr>
          <w:b/>
          <w:bCs/>
        </w:rPr>
        <w:t>Souvent</w:t>
      </w:r>
      <w:r w:rsidRPr="00140428">
        <w:rPr>
          <w:b/>
          <w:bCs/>
        </w:rPr>
        <w:tab/>
        <w:t xml:space="preserve"> Parfois</w:t>
      </w:r>
      <w:r w:rsidRPr="00140428">
        <w:rPr>
          <w:b/>
          <w:bCs/>
        </w:rPr>
        <w:tab/>
        <w:t>Jamais</w:t>
      </w:r>
    </w:p>
    <w:p w14:paraId="0A2D9D8B" w14:textId="77777777" w:rsidR="001E2872" w:rsidRDefault="001E2872" w:rsidP="001E2872">
      <w:pPr>
        <w:jc w:val="center"/>
      </w:pPr>
    </w:p>
    <w:p w14:paraId="13019279" w14:textId="77777777" w:rsidR="001E2872" w:rsidRDefault="001E2872" w:rsidP="001E2872">
      <w:r w:rsidRPr="00140428">
        <w:rPr>
          <w:b/>
          <w:bCs/>
          <w:u w:val="single"/>
        </w:rPr>
        <w:t>Question 21</w:t>
      </w:r>
      <w:r>
        <w:t xml:space="preserve"> : Procédez-vous à la mise en place du matériel nécessaire à la réalisation d’un électrocardiogramme ? </w:t>
      </w:r>
    </w:p>
    <w:p w14:paraId="3E5CEF8B" w14:textId="67E16760" w:rsidR="001E2872" w:rsidRPr="00140428" w:rsidRDefault="001E2872" w:rsidP="001E2872">
      <w:pPr>
        <w:jc w:val="center"/>
        <w:rPr>
          <w:b/>
          <w:bCs/>
        </w:rPr>
      </w:pPr>
      <w:r w:rsidRPr="00140428">
        <w:rPr>
          <w:b/>
          <w:bCs/>
        </w:rPr>
        <w:t>Souvent</w:t>
      </w:r>
      <w:r w:rsidRPr="00140428">
        <w:rPr>
          <w:b/>
          <w:bCs/>
        </w:rPr>
        <w:tab/>
        <w:t xml:space="preserve"> Parfois</w:t>
      </w:r>
      <w:r w:rsidRPr="00140428">
        <w:rPr>
          <w:b/>
          <w:bCs/>
        </w:rPr>
        <w:tab/>
        <w:t>Jamais</w:t>
      </w:r>
    </w:p>
    <w:p w14:paraId="0E5E7B32" w14:textId="77777777" w:rsidR="001E2872" w:rsidRDefault="001E2872" w:rsidP="001E2872"/>
    <w:p w14:paraId="59A8DC84" w14:textId="77777777" w:rsidR="001E2872" w:rsidRDefault="001E2872" w:rsidP="001E2872">
      <w:pPr>
        <w:jc w:val="both"/>
      </w:pPr>
    </w:p>
    <w:p w14:paraId="3E20AC5D" w14:textId="77777777" w:rsidR="001E2872" w:rsidRDefault="001E2872" w:rsidP="001E2872"/>
    <w:p w14:paraId="068141A8" w14:textId="77777777" w:rsidR="001E2872" w:rsidRPr="00140428" w:rsidRDefault="001E2872" w:rsidP="001E2872">
      <w:pPr>
        <w:rPr>
          <w:sz w:val="24"/>
          <w:szCs w:val="24"/>
        </w:rPr>
      </w:pPr>
      <w:r w:rsidRPr="00140428">
        <w:rPr>
          <w:b/>
          <w:bCs/>
          <w:sz w:val="24"/>
          <w:szCs w:val="24"/>
          <w:u w:val="single"/>
        </w:rPr>
        <w:t>Ouverture</w:t>
      </w:r>
      <w:r w:rsidRPr="00140428">
        <w:rPr>
          <w:sz w:val="24"/>
          <w:szCs w:val="24"/>
        </w:rPr>
        <w:t xml:space="preserve"> : </w:t>
      </w:r>
    </w:p>
    <w:p w14:paraId="27C083A7" w14:textId="77777777" w:rsidR="001E2872" w:rsidRDefault="001E2872" w:rsidP="001E2872">
      <w:r w:rsidRPr="00140428">
        <w:rPr>
          <w:b/>
          <w:bCs/>
          <w:u w:val="single"/>
        </w:rPr>
        <w:t>Question A</w:t>
      </w:r>
      <w:r>
        <w:t xml:space="preserve"> : Réalisez-vous d’autres actions en lien avec la prévention non citées précédemment ? </w:t>
      </w:r>
    </w:p>
    <w:p w14:paraId="1F876B4C" w14:textId="3BA26B87" w:rsidR="001E2872" w:rsidRDefault="001E2872" w:rsidP="001E2872">
      <w:pPr>
        <w:ind w:firstLine="708"/>
      </w:pPr>
      <w:r w:rsidRPr="003C55D2">
        <w:rPr>
          <w:u w:val="single"/>
        </w:rPr>
        <w:t>Réponse</w:t>
      </w:r>
      <w:r w:rsidR="003C55D2" w:rsidRPr="003C55D2">
        <w:rPr>
          <w:u w:val="single"/>
        </w:rPr>
        <w:t>(s)</w:t>
      </w:r>
      <w:r>
        <w:t xml:space="preserve">: </w:t>
      </w:r>
    </w:p>
    <w:p w14:paraId="292BFCFB" w14:textId="77777777" w:rsidR="001E2872" w:rsidRDefault="001E2872" w:rsidP="001E2872"/>
    <w:p w14:paraId="1794EFC5" w14:textId="3D5B37F0" w:rsidR="001E2872" w:rsidRDefault="001E2872" w:rsidP="001E2872">
      <w:r w:rsidRPr="00D57462">
        <w:rPr>
          <w:b/>
          <w:bCs/>
          <w:u w:val="single"/>
        </w:rPr>
        <w:t>Question B</w:t>
      </w:r>
      <w:r>
        <w:t xml:space="preserve"> : Souhaiteriez-vous effectuer d’autres actes en lien avec la prévention selon les compétences que votre formation vous confère ? </w:t>
      </w:r>
      <w:r w:rsidR="00BC66BD">
        <w:t xml:space="preserve">Si oui, lesquels ? </w:t>
      </w:r>
    </w:p>
    <w:p w14:paraId="47BF1017" w14:textId="1B7A2356" w:rsidR="001E2872" w:rsidRDefault="001E2872" w:rsidP="001E2872">
      <w:pPr>
        <w:ind w:firstLine="708"/>
      </w:pPr>
      <w:r w:rsidRPr="00D57462">
        <w:rPr>
          <w:u w:val="single"/>
        </w:rPr>
        <w:t>Réponse</w:t>
      </w:r>
      <w:r w:rsidR="003C55D2">
        <w:rPr>
          <w:u w:val="single"/>
        </w:rPr>
        <w:t>(s)</w:t>
      </w:r>
      <w:r>
        <w:t xml:space="preserve"> : </w:t>
      </w:r>
    </w:p>
    <w:p w14:paraId="3F621003" w14:textId="77777777" w:rsidR="00CC397A" w:rsidRDefault="00CC397A" w:rsidP="001E2872">
      <w:pPr>
        <w:jc w:val="both"/>
      </w:pPr>
    </w:p>
    <w:sectPr w:rsidR="00CC3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7A"/>
    <w:rsid w:val="001A48EA"/>
    <w:rsid w:val="001E2872"/>
    <w:rsid w:val="00200FA2"/>
    <w:rsid w:val="00365765"/>
    <w:rsid w:val="003C55D2"/>
    <w:rsid w:val="00663E22"/>
    <w:rsid w:val="00895F5E"/>
    <w:rsid w:val="00BC66BD"/>
    <w:rsid w:val="00CC397A"/>
    <w:rsid w:val="00D92A04"/>
    <w:rsid w:val="00E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FA8F"/>
  <w15:chartTrackingRefBased/>
  <w15:docId w15:val="{C23F72E5-765D-40CB-AA63-970FD3AD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97A"/>
  </w:style>
  <w:style w:type="paragraph" w:styleId="Titre1">
    <w:name w:val="heading 1"/>
    <w:basedOn w:val="Normal"/>
    <w:next w:val="Normal"/>
    <w:link w:val="Titre1Car"/>
    <w:uiPriority w:val="9"/>
    <w:qFormat/>
    <w:rsid w:val="00CC3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3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3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3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3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3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3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3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3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3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C3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C3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C39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C39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C39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C39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C39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C39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C3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C3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3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C3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C3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C39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C39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C39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3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39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C3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Schneider</dc:creator>
  <cp:keywords/>
  <dc:description/>
  <cp:lastModifiedBy>Joris Schneider</cp:lastModifiedBy>
  <cp:revision>5</cp:revision>
  <dcterms:created xsi:type="dcterms:W3CDTF">2024-02-16T18:27:00Z</dcterms:created>
  <dcterms:modified xsi:type="dcterms:W3CDTF">2024-05-30T11:54:00Z</dcterms:modified>
</cp:coreProperties>
</file>